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C752" w14:textId="023B877D" w:rsidR="00371548" w:rsidRPr="001C1968" w:rsidRDefault="001C1968" w:rsidP="00371548">
      <w:r w:rsidRPr="001C1968">
        <w:t xml:space="preserve">The </w:t>
      </w:r>
      <w:r w:rsidR="009F3B2E">
        <w:t xml:space="preserve">required </w:t>
      </w:r>
      <w:r w:rsidRPr="001C1968">
        <w:t xml:space="preserve">SAM </w:t>
      </w:r>
      <w:r w:rsidR="00953CE9">
        <w:t>Bachelor’s</w:t>
      </w:r>
      <w:r w:rsidRPr="001C1968">
        <w:t xml:space="preserve">-seeking cohorts are comprised of </w:t>
      </w:r>
      <w:r w:rsidR="00953CE9">
        <w:t xml:space="preserve">first-time, </w:t>
      </w:r>
      <w:r w:rsidRPr="001C1968">
        <w:t xml:space="preserve">full‐time (cohort one) and </w:t>
      </w:r>
      <w:r w:rsidR="00953CE9">
        <w:t>full-time, transfer-in</w:t>
      </w:r>
      <w:r w:rsidRPr="001C1968">
        <w:t xml:space="preserve"> (cohort two) </w:t>
      </w:r>
      <w:r w:rsidR="00953CE9">
        <w:t>bachelor’s</w:t>
      </w:r>
      <w:r w:rsidRPr="001C1968">
        <w:t xml:space="preserve">-seeking students who have earned a high school diploma or equivalent, who entered your college for the first‐time during the </w:t>
      </w:r>
      <w:r w:rsidR="005C0738">
        <w:t>F</w:t>
      </w:r>
      <w:r w:rsidRPr="001C1968">
        <w:t xml:space="preserve">all </w:t>
      </w:r>
      <w:r w:rsidR="00E04437">
        <w:t>201</w:t>
      </w:r>
      <w:r w:rsidR="00DF3AD4">
        <w:t>9</w:t>
      </w:r>
      <w:r w:rsidR="00E2505D" w:rsidRPr="001C1968">
        <w:t xml:space="preserve"> </w:t>
      </w:r>
      <w:r w:rsidRPr="001C1968">
        <w:t xml:space="preserve">term. </w:t>
      </w:r>
      <w:r w:rsidR="009F3B2E">
        <w:t xml:space="preserve"> There are two additional, optional Bachelor’s-seeking cohorts comprised of first-time, part-time and part-time transfer-in students who have earned a high school diploma or equivalent, who entered your college for the first time during the </w:t>
      </w:r>
      <w:r w:rsidR="005C0738">
        <w:t>F</w:t>
      </w:r>
      <w:r w:rsidR="009F3B2E">
        <w:t xml:space="preserve">all </w:t>
      </w:r>
      <w:r w:rsidR="00E04437">
        <w:t>20</w:t>
      </w:r>
      <w:r w:rsidR="001E3B20">
        <w:t>1</w:t>
      </w:r>
      <w:r w:rsidR="00DF3AD4">
        <w:t>9</w:t>
      </w:r>
      <w:r w:rsidR="00E2505D">
        <w:t xml:space="preserve"> </w:t>
      </w:r>
      <w:r w:rsidR="009F3B2E">
        <w:t xml:space="preserve">term. </w:t>
      </w:r>
      <w:r w:rsidR="00371548">
        <w:t>This guide provides the definitions and guidelines for compiling the data needed to create the SAM Bachelor’s model.</w:t>
      </w:r>
    </w:p>
    <w:p w14:paraId="024E5CCD" w14:textId="77777777" w:rsidR="00371548" w:rsidRPr="00700E37" w:rsidRDefault="00920FC1" w:rsidP="00371548">
      <w:pPr>
        <w:keepNext/>
      </w:pPr>
      <w:r>
        <w:t>Y</w:t>
      </w:r>
      <w:r w:rsidR="00371548" w:rsidRPr="00700E37">
        <w:t>ou should submit the following cohorts to the National Student Clearinghouse</w:t>
      </w:r>
      <w:r w:rsidR="003D5D03">
        <w:t xml:space="preserve"> (NSC)</w:t>
      </w:r>
      <w:r w:rsidR="00371548">
        <w:t xml:space="preserve"> using a Cohort Query</w:t>
      </w:r>
      <w:r w:rsidR="00371548" w:rsidRPr="00700E37">
        <w:t xml:space="preserve">. The cohorts should only include students seeking 4-year degrees – do not include 2-year degree or certificate seeking students. </w:t>
      </w:r>
    </w:p>
    <w:p w14:paraId="134AC6F1" w14:textId="77777777" w:rsidR="00920FC1" w:rsidRDefault="00920FC1" w:rsidP="00371548">
      <w:pPr>
        <w:pStyle w:val="ListParagraph"/>
        <w:numPr>
          <w:ilvl w:val="0"/>
          <w:numId w:val="4"/>
        </w:numPr>
      </w:pPr>
      <w:r>
        <w:t>Required Cohorts:</w:t>
      </w:r>
    </w:p>
    <w:p w14:paraId="36BED44F" w14:textId="244C1C44" w:rsidR="00371548" w:rsidRPr="00700E37" w:rsidRDefault="00371548" w:rsidP="00874C8C">
      <w:pPr>
        <w:pStyle w:val="ListParagraph"/>
        <w:numPr>
          <w:ilvl w:val="1"/>
          <w:numId w:val="4"/>
        </w:numPr>
      </w:pPr>
      <w:r w:rsidRPr="00700E37">
        <w:t xml:space="preserve">Fall </w:t>
      </w:r>
      <w:r w:rsidR="00E04437">
        <w:t>201</w:t>
      </w:r>
      <w:r w:rsidR="00DF3AD4">
        <w:t>9</w:t>
      </w:r>
      <w:r w:rsidR="00E2505D" w:rsidRPr="00700E37">
        <w:t xml:space="preserve"> </w:t>
      </w:r>
      <w:r w:rsidRPr="00700E37">
        <w:t>first-time, full-time bachelor’s degree-seeking students (same as your IPEDS cohort</w:t>
      </w:r>
      <w:r>
        <w:t>, less allowable exclusions</w:t>
      </w:r>
      <w:r w:rsidRPr="00700E37">
        <w:t>)</w:t>
      </w:r>
    </w:p>
    <w:p w14:paraId="51E3B37D" w14:textId="6F148A93" w:rsidR="00371548" w:rsidRDefault="00371548" w:rsidP="00874C8C">
      <w:pPr>
        <w:pStyle w:val="ListParagraph"/>
        <w:numPr>
          <w:ilvl w:val="1"/>
          <w:numId w:val="4"/>
        </w:numPr>
      </w:pPr>
      <w:r>
        <w:t xml:space="preserve">Fall </w:t>
      </w:r>
      <w:r w:rsidR="00E04437">
        <w:t>201</w:t>
      </w:r>
      <w:r w:rsidR="00DF3AD4">
        <w:t>9</w:t>
      </w:r>
      <w:r w:rsidR="00E2505D" w:rsidRPr="00700E37">
        <w:t xml:space="preserve"> </w:t>
      </w:r>
      <w:r w:rsidRPr="00700E37">
        <w:t>new, full-time transfer bachelor’s degree-seeking students (</w:t>
      </w:r>
      <w:r w:rsidR="00355A24">
        <w:t>less allowable exclusions</w:t>
      </w:r>
      <w:r w:rsidRPr="00700E37">
        <w:t>)</w:t>
      </w:r>
    </w:p>
    <w:p w14:paraId="2769A59E" w14:textId="77777777" w:rsidR="00827447" w:rsidRDefault="00827447" w:rsidP="00827447">
      <w:pPr>
        <w:pStyle w:val="ListParagraph"/>
        <w:numPr>
          <w:ilvl w:val="0"/>
          <w:numId w:val="4"/>
        </w:numPr>
      </w:pPr>
      <w:r>
        <w:t>Optional Cohorts:</w:t>
      </w:r>
    </w:p>
    <w:p w14:paraId="1B0364C2" w14:textId="004BD819" w:rsidR="00920FC1" w:rsidRPr="00700E37" w:rsidRDefault="00920FC1" w:rsidP="00920FC1">
      <w:pPr>
        <w:pStyle w:val="ListParagraph"/>
        <w:numPr>
          <w:ilvl w:val="1"/>
          <w:numId w:val="4"/>
        </w:numPr>
      </w:pPr>
      <w:r w:rsidRPr="00700E37">
        <w:t xml:space="preserve">Fall </w:t>
      </w:r>
      <w:r w:rsidR="00530E2A">
        <w:t>201</w:t>
      </w:r>
      <w:r w:rsidR="00DF3AD4">
        <w:t>5</w:t>
      </w:r>
      <w:r w:rsidR="00E2505D" w:rsidRPr="00700E37">
        <w:t xml:space="preserve"> </w:t>
      </w:r>
      <w:r w:rsidRPr="00700E37">
        <w:t xml:space="preserve">first-time, </w:t>
      </w:r>
      <w:r>
        <w:t>part</w:t>
      </w:r>
      <w:r w:rsidRPr="00700E37">
        <w:t>-time bachelor’s degree-seeking students (same as your IPEDS cohort</w:t>
      </w:r>
      <w:r>
        <w:t>, less allowable exclusions</w:t>
      </w:r>
      <w:r w:rsidRPr="00700E37">
        <w:t>)</w:t>
      </w:r>
    </w:p>
    <w:p w14:paraId="6C3D2F74" w14:textId="4273FF79" w:rsidR="00920FC1" w:rsidRPr="00700E37" w:rsidRDefault="00920FC1" w:rsidP="00874C8C">
      <w:pPr>
        <w:pStyle w:val="ListParagraph"/>
        <w:numPr>
          <w:ilvl w:val="1"/>
          <w:numId w:val="4"/>
        </w:numPr>
      </w:pPr>
      <w:r>
        <w:t xml:space="preserve">Fall </w:t>
      </w:r>
      <w:r w:rsidR="009173AE">
        <w:t>201</w:t>
      </w:r>
      <w:r w:rsidR="00DF3AD4">
        <w:t>5</w:t>
      </w:r>
      <w:r w:rsidR="00E2505D" w:rsidRPr="00700E37">
        <w:t xml:space="preserve"> </w:t>
      </w:r>
      <w:r w:rsidRPr="00700E37">
        <w:t xml:space="preserve">new, </w:t>
      </w:r>
      <w:r>
        <w:t>part</w:t>
      </w:r>
      <w:r w:rsidRPr="00700E37">
        <w:t>-time transfer bachelor’s degree-seeking students (</w:t>
      </w:r>
      <w:r>
        <w:t>less allowable exclusions</w:t>
      </w:r>
      <w:r w:rsidRPr="00700E37">
        <w:t>)</w:t>
      </w:r>
    </w:p>
    <w:p w14:paraId="02527233" w14:textId="77777777" w:rsidR="00371548" w:rsidRPr="007C588B" w:rsidRDefault="00371548" w:rsidP="00371548">
      <w:r w:rsidRPr="001C1968">
        <w:t xml:space="preserve">For purposes of SAM, </w:t>
      </w:r>
      <w:r>
        <w:t xml:space="preserve">allowable exclusions per IPEDS should be removed from cohorts prior to submitting cohort files to the </w:t>
      </w:r>
      <w:r w:rsidR="003D5D03">
        <w:t>NSC</w:t>
      </w:r>
      <w:r>
        <w:t>.</w:t>
      </w:r>
      <w:r w:rsidRPr="001C1968">
        <w:t xml:space="preserve"> </w:t>
      </w:r>
      <w:r w:rsidRPr="007C588B">
        <w:t xml:space="preserve">Exclusions are students who may be removed from a cohort if they left the institution for one of the following reasons: </w:t>
      </w:r>
    </w:p>
    <w:p w14:paraId="2FF3C826" w14:textId="77777777" w:rsidR="00371548" w:rsidRPr="007C588B" w:rsidRDefault="00371548" w:rsidP="00371548">
      <w:pPr>
        <w:pStyle w:val="ListParagraph"/>
        <w:numPr>
          <w:ilvl w:val="0"/>
          <w:numId w:val="1"/>
        </w:numPr>
      </w:pPr>
      <w:r w:rsidRPr="007C588B">
        <w:t xml:space="preserve">death or total and permanent </w:t>
      </w:r>
      <w:proofErr w:type="gramStart"/>
      <w:r w:rsidRPr="007C588B">
        <w:t>disability;</w:t>
      </w:r>
      <w:proofErr w:type="gramEnd"/>
      <w:r w:rsidRPr="007C588B">
        <w:t xml:space="preserve"> </w:t>
      </w:r>
    </w:p>
    <w:p w14:paraId="3652276F" w14:textId="77777777" w:rsidR="00371548" w:rsidRPr="007C588B" w:rsidRDefault="00371548" w:rsidP="00371548">
      <w:pPr>
        <w:pStyle w:val="ListParagraph"/>
        <w:numPr>
          <w:ilvl w:val="0"/>
          <w:numId w:val="1"/>
        </w:numPr>
      </w:pPr>
      <w:r w:rsidRPr="007C588B">
        <w:t>service in the armed forces (including those called to active duty</w:t>
      </w:r>
      <w:proofErr w:type="gramStart"/>
      <w:r w:rsidRPr="007C588B">
        <w:t>);</w:t>
      </w:r>
      <w:proofErr w:type="gramEnd"/>
      <w:r w:rsidRPr="007C588B">
        <w:t xml:space="preserve"> </w:t>
      </w:r>
    </w:p>
    <w:p w14:paraId="08BF9EB3" w14:textId="77777777" w:rsidR="00371548" w:rsidRPr="007C588B" w:rsidRDefault="00371548" w:rsidP="00371548">
      <w:pPr>
        <w:pStyle w:val="ListParagraph"/>
        <w:numPr>
          <w:ilvl w:val="0"/>
          <w:numId w:val="1"/>
        </w:numPr>
      </w:pPr>
      <w:r w:rsidRPr="007C588B">
        <w:t xml:space="preserve">service with </w:t>
      </w:r>
      <w:proofErr w:type="gramStart"/>
      <w:r w:rsidRPr="007C588B">
        <w:t>a foreign</w:t>
      </w:r>
      <w:proofErr w:type="gramEnd"/>
      <w:r w:rsidRPr="007C588B">
        <w:t xml:space="preserve"> aid </w:t>
      </w:r>
      <w:proofErr w:type="gramStart"/>
      <w:r w:rsidRPr="007C588B">
        <w:t>service</w:t>
      </w:r>
      <w:proofErr w:type="gramEnd"/>
      <w:r w:rsidRPr="007C588B">
        <w:t xml:space="preserve"> of the federal government, such as the Peace Corps; or </w:t>
      </w:r>
    </w:p>
    <w:p w14:paraId="3A37F68B" w14:textId="77777777" w:rsidR="00371548" w:rsidRPr="007C588B" w:rsidRDefault="00371548" w:rsidP="00371548">
      <w:pPr>
        <w:pStyle w:val="ListParagraph"/>
        <w:numPr>
          <w:ilvl w:val="0"/>
          <w:numId w:val="1"/>
        </w:numPr>
      </w:pPr>
      <w:r w:rsidRPr="007C588B">
        <w:t>service on official church missions.</w:t>
      </w:r>
    </w:p>
    <w:p w14:paraId="0FFA1135" w14:textId="77777777" w:rsidR="00371548" w:rsidRDefault="00371548" w:rsidP="00371548">
      <w:r>
        <w:t>Students who leave the institution for one of the above reasons and subsequently return may be included in the cohort at the institution’s discretion.</w:t>
      </w:r>
    </w:p>
    <w:p w14:paraId="0772E883" w14:textId="77777777" w:rsidR="00371548" w:rsidRPr="00700E37" w:rsidRDefault="00371548" w:rsidP="00371548">
      <w:r w:rsidRPr="00700E37">
        <w:t xml:space="preserve">Submit separate files (one for each cohort) through the </w:t>
      </w:r>
      <w:r w:rsidR="003D5D03">
        <w:t>NSC</w:t>
      </w:r>
      <w:r w:rsidRPr="00700E37">
        <w:t xml:space="preserve"> </w:t>
      </w:r>
      <w:proofErr w:type="spellStart"/>
      <w:r w:rsidRPr="00700E37">
        <w:t>StudentTracker</w:t>
      </w:r>
      <w:proofErr w:type="spellEnd"/>
      <w:r w:rsidRPr="00700E37">
        <w:t xml:space="preserve"> system as a </w:t>
      </w:r>
      <w:r w:rsidRPr="00371548">
        <w:rPr>
          <w:b/>
          <w:color w:val="76923C" w:themeColor="accent3" w:themeShade="BF"/>
        </w:rPr>
        <w:t>Cohort Query</w:t>
      </w:r>
      <w:r w:rsidRPr="00371548">
        <w:rPr>
          <w:color w:val="76923C" w:themeColor="accent3" w:themeShade="BF"/>
        </w:rPr>
        <w:t xml:space="preserve"> </w:t>
      </w:r>
      <w:r w:rsidRPr="00700E37">
        <w:t>(not a Subsequent Enrollment Query).</w:t>
      </w:r>
    </w:p>
    <w:p w14:paraId="5E4E9D4A" w14:textId="77777777" w:rsidR="00920FC1" w:rsidRDefault="00920FC1" w:rsidP="00371548">
      <w:pPr>
        <w:pStyle w:val="ListParagraph"/>
        <w:numPr>
          <w:ilvl w:val="0"/>
          <w:numId w:val="5"/>
        </w:numPr>
      </w:pPr>
      <w:r>
        <w:t>Cohort Search Dates</w:t>
      </w:r>
    </w:p>
    <w:p w14:paraId="08F50677" w14:textId="6B159F4E" w:rsidR="00920FC1" w:rsidRDefault="00371548" w:rsidP="00874C8C">
      <w:pPr>
        <w:pStyle w:val="ListParagraph"/>
        <w:numPr>
          <w:ilvl w:val="1"/>
          <w:numId w:val="5"/>
        </w:numPr>
      </w:pPr>
      <w:r w:rsidRPr="00700E37">
        <w:t>Use Sept</w:t>
      </w:r>
      <w:r w:rsidR="00920FC1">
        <w:t>ember</w:t>
      </w:r>
      <w:r w:rsidRPr="00700E37">
        <w:t xml:space="preserve"> 15, </w:t>
      </w:r>
      <w:proofErr w:type="gramStart"/>
      <w:r w:rsidR="00E04437">
        <w:t>201</w:t>
      </w:r>
      <w:r w:rsidR="007F7299">
        <w:t>9</w:t>
      </w:r>
      <w:proofErr w:type="gramEnd"/>
      <w:r w:rsidR="00E2505D" w:rsidRPr="00700E37">
        <w:t xml:space="preserve"> </w:t>
      </w:r>
      <w:r w:rsidRPr="00700E37">
        <w:t>as the Cohort Search Date</w:t>
      </w:r>
      <w:r w:rsidR="00920FC1">
        <w:t xml:space="preserve"> for full-time cohorts</w:t>
      </w:r>
    </w:p>
    <w:p w14:paraId="3B05A9E5" w14:textId="479F1200" w:rsidR="00371548" w:rsidRPr="00700E37" w:rsidRDefault="00920FC1" w:rsidP="00874C8C">
      <w:pPr>
        <w:pStyle w:val="ListParagraph"/>
        <w:numPr>
          <w:ilvl w:val="1"/>
          <w:numId w:val="5"/>
        </w:numPr>
      </w:pPr>
      <w:r>
        <w:t xml:space="preserve">Use September 15, </w:t>
      </w:r>
      <w:proofErr w:type="gramStart"/>
      <w:r w:rsidR="00F92C33">
        <w:t>201</w:t>
      </w:r>
      <w:r w:rsidR="007F7299">
        <w:t>5</w:t>
      </w:r>
      <w:proofErr w:type="gramEnd"/>
      <w:r w:rsidR="00E2505D">
        <w:t xml:space="preserve"> </w:t>
      </w:r>
      <w:r>
        <w:t>as the Cohort Search Date for part-time cohorts</w:t>
      </w:r>
      <w:r w:rsidR="00827447">
        <w:t xml:space="preserve"> (optional)</w:t>
      </w:r>
    </w:p>
    <w:p w14:paraId="1636E6B0" w14:textId="2B3E5475" w:rsidR="00371548" w:rsidRPr="00700E37" w:rsidRDefault="00371548" w:rsidP="00371548">
      <w:pPr>
        <w:pStyle w:val="ListParagraph"/>
        <w:numPr>
          <w:ilvl w:val="0"/>
          <w:numId w:val="5"/>
        </w:numPr>
      </w:pPr>
      <w:r w:rsidRPr="00700E37">
        <w:t xml:space="preserve">For questions regarding the structure of the cohort query submission file – see </w:t>
      </w:r>
      <w:hyperlink r:id="rId11" w:history="1">
        <w:r w:rsidR="001C2099" w:rsidRPr="001C2099">
          <w:rPr>
            <w:rStyle w:val="Hyperlink"/>
          </w:rPr>
          <w:t>StudentTracker Cohort Query Guide.pdf</w:t>
        </w:r>
      </w:hyperlink>
      <w:r w:rsidRPr="00700E37">
        <w:t>. Or contact NSC at studenttracker@studentclearinghouse.org</w:t>
      </w:r>
      <w:r w:rsidR="001C2099">
        <w:t>.</w:t>
      </w:r>
      <w:r w:rsidRPr="00700E37">
        <w:t xml:space="preserve"> </w:t>
      </w:r>
    </w:p>
    <w:p w14:paraId="533CA276" w14:textId="77777777" w:rsidR="00371548" w:rsidRPr="00700E37" w:rsidRDefault="00371548" w:rsidP="00371548">
      <w:r>
        <w:lastRenderedPageBreak/>
        <w:t xml:space="preserve">The files you will upload to SAM </w:t>
      </w:r>
      <w:r w:rsidRPr="00700E37">
        <w:t>are the</w:t>
      </w:r>
      <w:r>
        <w:t xml:space="preserve"> Cohort Report</w:t>
      </w:r>
      <w:r w:rsidRPr="00700E37">
        <w:t xml:space="preserve"> files you receive back from the </w:t>
      </w:r>
      <w:r w:rsidR="003D5D03">
        <w:t>NSC</w:t>
      </w:r>
      <w:r w:rsidRPr="00700E37">
        <w:t xml:space="preserve">. The original file names from the Clearinghouse will look </w:t>
      </w:r>
      <w:proofErr w:type="gramStart"/>
      <w:r w:rsidRPr="00700E37">
        <w:t>similar to</w:t>
      </w:r>
      <w:proofErr w:type="gramEnd"/>
      <w:r w:rsidRPr="00700E37">
        <w:t xml:space="preserve">: </w:t>
      </w:r>
    </w:p>
    <w:p w14:paraId="58316F5E" w14:textId="77777777" w:rsidR="00371548" w:rsidRPr="00700E37" w:rsidRDefault="00371548" w:rsidP="00371548">
      <w:pPr>
        <w:jc w:val="center"/>
      </w:pPr>
      <w:r w:rsidRPr="00700E37">
        <w:t>XXXXXXST_T36310CohortRpt.</w:t>
      </w:r>
      <w:r w:rsidR="00E04437">
        <w:t>201</w:t>
      </w:r>
      <w:r w:rsidR="001E3B20">
        <w:t>4</w:t>
      </w:r>
      <w:r w:rsidRPr="00700E37">
        <w:t>XXXX1059_CO.csv</w:t>
      </w:r>
    </w:p>
    <w:p w14:paraId="7B8A5591" w14:textId="77777777" w:rsidR="00371548" w:rsidRPr="00700E37" w:rsidRDefault="00371548" w:rsidP="00371548">
      <w:pPr>
        <w:pStyle w:val="ListParagraph"/>
        <w:numPr>
          <w:ilvl w:val="0"/>
          <w:numId w:val="6"/>
        </w:numPr>
      </w:pPr>
      <w:r w:rsidRPr="00700E37">
        <w:t>The first set of X’s is your school code, and the second is the date of the report.</w:t>
      </w:r>
    </w:p>
    <w:p w14:paraId="05019583" w14:textId="77777777" w:rsidR="00371548" w:rsidRPr="00700E37" w:rsidRDefault="00371548" w:rsidP="00371548">
      <w:pPr>
        <w:pStyle w:val="ListParagraph"/>
        <w:numPr>
          <w:ilvl w:val="0"/>
          <w:numId w:val="6"/>
        </w:numPr>
      </w:pPr>
      <w:r w:rsidRPr="00700E37">
        <w:t>Please be sure that you upload the Cohort Report, not the student detail file.</w:t>
      </w:r>
    </w:p>
    <w:p w14:paraId="28D1838E" w14:textId="77777777" w:rsidR="00371548" w:rsidRPr="00700E37" w:rsidRDefault="00371548" w:rsidP="00371548">
      <w:pPr>
        <w:pStyle w:val="ListParagraph"/>
        <w:numPr>
          <w:ilvl w:val="0"/>
          <w:numId w:val="6"/>
        </w:numPr>
      </w:pPr>
      <w:r w:rsidRPr="00700E37">
        <w:t xml:space="preserve">You should have </w:t>
      </w:r>
      <w:r w:rsidR="00AA52B4">
        <w:t>separate</w:t>
      </w:r>
      <w:r w:rsidR="00AA52B4" w:rsidRPr="00700E37">
        <w:t xml:space="preserve"> </w:t>
      </w:r>
      <w:r w:rsidRPr="00700E37">
        <w:t>Cohort report file</w:t>
      </w:r>
      <w:r w:rsidR="00AA52B4">
        <w:t>s</w:t>
      </w:r>
      <w:r w:rsidRPr="00700E37">
        <w:t xml:space="preserve"> for </w:t>
      </w:r>
      <w:r w:rsidR="00AA52B4">
        <w:t>each cohort</w:t>
      </w:r>
      <w:r w:rsidRPr="00700E37">
        <w:t>.</w:t>
      </w:r>
    </w:p>
    <w:p w14:paraId="08B0A493" w14:textId="34C4913B" w:rsidR="001C1968" w:rsidRDefault="001C1968" w:rsidP="001C1968">
      <w:r w:rsidRPr="001C1968">
        <w:t xml:space="preserve">Institutions are required to report both the </w:t>
      </w:r>
      <w:r w:rsidR="00371548">
        <w:t xml:space="preserve">first-time, </w:t>
      </w:r>
      <w:r w:rsidRPr="001C1968">
        <w:t xml:space="preserve">full-time and the </w:t>
      </w:r>
      <w:r w:rsidR="00371548">
        <w:t>full-time, transfer-in</w:t>
      </w:r>
      <w:r w:rsidRPr="001C1968">
        <w:t xml:space="preserve"> cohorts on their SAM page unless the number of students in a cohort is too small to report without risking individual student identification. If your institution meets this exception, please contact </w:t>
      </w:r>
      <w:r w:rsidR="003345BB">
        <w:t xml:space="preserve">SAM Support </w:t>
      </w:r>
      <w:r w:rsidRPr="001C1968">
        <w:t xml:space="preserve">at </w:t>
      </w:r>
      <w:hyperlink r:id="rId12" w:history="1">
        <w:r w:rsidR="002F2393" w:rsidRPr="001437E3">
          <w:rPr>
            <w:rStyle w:val="Hyperlink"/>
          </w:rPr>
          <w:t>support@studentachievementmeasure.org</w:t>
        </w:r>
      </w:hyperlink>
      <w:r w:rsidRPr="001C1968">
        <w:t xml:space="preserve">. </w:t>
      </w:r>
      <w:r w:rsidR="00AA52B4">
        <w:t>Institutions may post either or both part-time cohorts, though neither is required.</w:t>
      </w:r>
    </w:p>
    <w:p w14:paraId="7BA6418A" w14:textId="77777777" w:rsidR="0023674D" w:rsidRPr="00626BC2" w:rsidRDefault="0023674D" w:rsidP="00626BC2">
      <w:pPr>
        <w:shd w:val="clear" w:color="auto" w:fill="E5DFEC" w:themeFill="accent4" w:themeFillTint="33"/>
        <w:spacing w:after="0"/>
        <w:rPr>
          <w:b/>
          <w:i/>
        </w:rPr>
      </w:pPr>
      <w:r w:rsidRPr="00626BC2">
        <w:rPr>
          <w:b/>
          <w:i/>
        </w:rPr>
        <w:t>A Note on the Differences Between the SAM Bachelor’s Model and the Stacked Credentials Model</w:t>
      </w:r>
    </w:p>
    <w:p w14:paraId="342D366E" w14:textId="3EAA934D" w:rsidR="0023674D" w:rsidRPr="00626BC2" w:rsidRDefault="0023674D" w:rsidP="00626BC2">
      <w:pPr>
        <w:shd w:val="clear" w:color="auto" w:fill="E5DFEC" w:themeFill="accent4" w:themeFillTint="33"/>
        <w:spacing w:after="0"/>
        <w:rPr>
          <w:i/>
        </w:rPr>
      </w:pPr>
      <w:r w:rsidRPr="00626BC2">
        <w:rPr>
          <w:i/>
        </w:rPr>
        <w:t xml:space="preserve">Because students included in the Bachelor’s model entered college seeking a </w:t>
      </w:r>
      <w:proofErr w:type="gramStart"/>
      <w:r w:rsidRPr="00626BC2">
        <w:rPr>
          <w:i/>
        </w:rPr>
        <w:t>Bachelor’s</w:t>
      </w:r>
      <w:proofErr w:type="gramEnd"/>
      <w:r w:rsidRPr="00626BC2">
        <w:rPr>
          <w:i/>
        </w:rPr>
        <w:t xml:space="preserve"> degree, the SAM calculations for the Bachelor’s model </w:t>
      </w:r>
      <w:proofErr w:type="gramStart"/>
      <w:r w:rsidRPr="00626BC2">
        <w:rPr>
          <w:i/>
        </w:rPr>
        <w:t>is</w:t>
      </w:r>
      <w:proofErr w:type="gramEnd"/>
      <w:r w:rsidRPr="00626BC2">
        <w:rPr>
          <w:i/>
        </w:rPr>
        <w:t xml:space="preserve"> set to preference continued enrollment in pursuit of a </w:t>
      </w:r>
      <w:proofErr w:type="gramStart"/>
      <w:r w:rsidRPr="00626BC2">
        <w:rPr>
          <w:i/>
        </w:rPr>
        <w:t>Bachelor’s</w:t>
      </w:r>
      <w:proofErr w:type="gramEnd"/>
      <w:r w:rsidRPr="00626BC2">
        <w:rPr>
          <w:i/>
        </w:rPr>
        <w:t xml:space="preserve"> degree above receipt of a lower credential or degree. In the Bachelor’s model, if a student earns an </w:t>
      </w:r>
      <w:proofErr w:type="gramStart"/>
      <w:r w:rsidRPr="00626BC2">
        <w:rPr>
          <w:i/>
        </w:rPr>
        <w:t>Associate</w:t>
      </w:r>
      <w:proofErr w:type="gramEnd"/>
      <w:r w:rsidRPr="00626BC2">
        <w:rPr>
          <w:i/>
        </w:rPr>
        <w:t xml:space="preserve"> degree and subsequently re-enrolls for continued study, they will be shown as “Still Enrolled” instead of “Graduated</w:t>
      </w:r>
      <w:r w:rsidR="00BB3D91">
        <w:rPr>
          <w:i/>
        </w:rPr>
        <w:t>.</w:t>
      </w:r>
      <w:r w:rsidRPr="00626BC2">
        <w:rPr>
          <w:i/>
        </w:rPr>
        <w:t xml:space="preserve">” If they stop out prior to receiving a </w:t>
      </w:r>
      <w:proofErr w:type="gramStart"/>
      <w:r w:rsidRPr="00626BC2">
        <w:rPr>
          <w:i/>
        </w:rPr>
        <w:t>Bachelor’s</w:t>
      </w:r>
      <w:proofErr w:type="gramEnd"/>
      <w:r w:rsidRPr="00626BC2">
        <w:rPr>
          <w:i/>
        </w:rPr>
        <w:t xml:space="preserve"> degree, they will show as “</w:t>
      </w:r>
      <w:proofErr w:type="gramStart"/>
      <w:r w:rsidR="005C0738" w:rsidRPr="00626BC2">
        <w:rPr>
          <w:i/>
        </w:rPr>
        <w:t>Graduated</w:t>
      </w:r>
      <w:r w:rsidR="005C0738">
        <w:rPr>
          <w:i/>
        </w:rPr>
        <w:t>,</w:t>
      </w:r>
      <w:r w:rsidRPr="00626BC2">
        <w:rPr>
          <w:i/>
        </w:rPr>
        <w:t xml:space="preserve"> </w:t>
      </w:r>
      <w:r w:rsidR="00BB3D91">
        <w:rPr>
          <w:i/>
        </w:rPr>
        <w:t>and</w:t>
      </w:r>
      <w:proofErr w:type="gramEnd"/>
      <w:r w:rsidR="00BB3D91">
        <w:rPr>
          <w:i/>
        </w:rPr>
        <w:t xml:space="preserve"> listed</w:t>
      </w:r>
      <w:r w:rsidRPr="00626BC2">
        <w:rPr>
          <w:i/>
        </w:rPr>
        <w:t xml:space="preserve"> having received a 2-year degree in the SAM Detail Table.</w:t>
      </w:r>
    </w:p>
    <w:p w14:paraId="458DF7FF" w14:textId="77777777" w:rsidR="0023674D" w:rsidRPr="00626BC2" w:rsidRDefault="0023674D" w:rsidP="00626BC2">
      <w:pPr>
        <w:shd w:val="clear" w:color="auto" w:fill="E5DFEC" w:themeFill="accent4" w:themeFillTint="33"/>
        <w:spacing w:after="0"/>
        <w:rPr>
          <w:i/>
        </w:rPr>
      </w:pPr>
    </w:p>
    <w:p w14:paraId="726FC9E6" w14:textId="77777777" w:rsidR="0023674D" w:rsidRPr="00626BC2" w:rsidRDefault="0023674D" w:rsidP="00626BC2">
      <w:pPr>
        <w:shd w:val="clear" w:color="auto" w:fill="E5DFEC" w:themeFill="accent4" w:themeFillTint="33"/>
        <w:spacing w:after="0"/>
        <w:rPr>
          <w:i/>
        </w:rPr>
      </w:pPr>
      <w:r w:rsidRPr="00626BC2">
        <w:rPr>
          <w:i/>
        </w:rPr>
        <w:t xml:space="preserve">In the Stacked Model, completion of any degree is prioritized over continued enrollment, so a student who earns an </w:t>
      </w:r>
      <w:proofErr w:type="gramStart"/>
      <w:r w:rsidRPr="00626BC2">
        <w:rPr>
          <w:i/>
        </w:rPr>
        <w:t>Associate</w:t>
      </w:r>
      <w:proofErr w:type="gramEnd"/>
      <w:r w:rsidRPr="00626BC2">
        <w:rPr>
          <w:i/>
        </w:rPr>
        <w:t xml:space="preserve"> degree and subsequently re-enrolls for continued study will be shown as “Graduated: 2-year Degree</w:t>
      </w:r>
      <w:r w:rsidR="00BB3D91">
        <w:rPr>
          <w:i/>
        </w:rPr>
        <w:t>.</w:t>
      </w:r>
      <w:r w:rsidRPr="00626BC2">
        <w:rPr>
          <w:i/>
        </w:rPr>
        <w:t xml:space="preserve">” Their status will only change if they subsequently earn a </w:t>
      </w:r>
      <w:proofErr w:type="gramStart"/>
      <w:r w:rsidRPr="00626BC2">
        <w:rPr>
          <w:i/>
        </w:rPr>
        <w:t>Bachelor’s Degree</w:t>
      </w:r>
      <w:proofErr w:type="gramEnd"/>
      <w:r w:rsidRPr="00626BC2">
        <w:rPr>
          <w:i/>
        </w:rPr>
        <w:t>.</w:t>
      </w:r>
    </w:p>
    <w:p w14:paraId="45A17BB5" w14:textId="77777777" w:rsidR="0023674D" w:rsidRDefault="0023674D" w:rsidP="0023674D">
      <w:pPr>
        <w:spacing w:after="0"/>
      </w:pPr>
    </w:p>
    <w:p w14:paraId="5F13B208" w14:textId="77777777" w:rsidR="00F45E69" w:rsidRPr="001C1968" w:rsidRDefault="00F45E69" w:rsidP="001C1968">
      <w:r>
        <w:t xml:space="preserve">SAM data entry fields are denoted in </w:t>
      </w:r>
      <w:r w:rsidRPr="00F45E69">
        <w:rPr>
          <w:color w:val="0070C0"/>
        </w:rPr>
        <w:t xml:space="preserve">blue text </w:t>
      </w:r>
      <w:r>
        <w:t xml:space="preserve">below. </w:t>
      </w:r>
      <w:r w:rsidR="00371548">
        <w:t xml:space="preserve">Please note that if you upload the Cohort Report file from the </w:t>
      </w:r>
      <w:r w:rsidR="003D5D03">
        <w:t>NSC</w:t>
      </w:r>
      <w:r w:rsidR="00371548">
        <w:t xml:space="preserve">, the only field you will need to enter is the Full Cohort size. </w:t>
      </w:r>
    </w:p>
    <w:p w14:paraId="11A1D099" w14:textId="77777777" w:rsidR="00371548" w:rsidRPr="001D12E2" w:rsidRDefault="00371548" w:rsidP="00371548">
      <w:r>
        <w:rPr>
          <w:color w:val="0070C0"/>
        </w:rPr>
        <w:t xml:space="preserve">Full </w:t>
      </w:r>
      <w:r w:rsidR="009C7D00" w:rsidRPr="003E5167">
        <w:rPr>
          <w:color w:val="0070C0"/>
        </w:rPr>
        <w:t xml:space="preserve">Cohort size: </w:t>
      </w:r>
      <w:r>
        <w:t>The F</w:t>
      </w:r>
      <w:r w:rsidRPr="001D12E2">
        <w:t xml:space="preserve">ull Cohort Size should be the total number of students in the original cohort, less any allowable exclusions. Exclusions are students who may be removed from a cohort if they left the institution for one of the following reasons: </w:t>
      </w:r>
    </w:p>
    <w:p w14:paraId="07CC4272" w14:textId="77777777" w:rsidR="00371548" w:rsidRPr="001D12E2" w:rsidRDefault="00371548" w:rsidP="00371548">
      <w:pPr>
        <w:pStyle w:val="ListParagraph"/>
        <w:numPr>
          <w:ilvl w:val="3"/>
          <w:numId w:val="7"/>
        </w:numPr>
      </w:pPr>
      <w:r w:rsidRPr="001D12E2">
        <w:t xml:space="preserve">death or total and permanent </w:t>
      </w:r>
      <w:proofErr w:type="gramStart"/>
      <w:r w:rsidRPr="001D12E2">
        <w:t>disability;</w:t>
      </w:r>
      <w:proofErr w:type="gramEnd"/>
      <w:r w:rsidRPr="001D12E2">
        <w:t xml:space="preserve"> </w:t>
      </w:r>
    </w:p>
    <w:p w14:paraId="421DC01E" w14:textId="77777777" w:rsidR="00371548" w:rsidRPr="001D12E2" w:rsidRDefault="00371548" w:rsidP="00371548">
      <w:pPr>
        <w:pStyle w:val="ListParagraph"/>
        <w:numPr>
          <w:ilvl w:val="3"/>
          <w:numId w:val="7"/>
        </w:numPr>
      </w:pPr>
      <w:r w:rsidRPr="001D12E2">
        <w:t>service in the armed forces (including those called to active duty</w:t>
      </w:r>
      <w:proofErr w:type="gramStart"/>
      <w:r w:rsidRPr="001D12E2">
        <w:t>);</w:t>
      </w:r>
      <w:proofErr w:type="gramEnd"/>
      <w:r w:rsidRPr="001D12E2">
        <w:t xml:space="preserve"> </w:t>
      </w:r>
    </w:p>
    <w:p w14:paraId="0A601B4A" w14:textId="77777777" w:rsidR="00371548" w:rsidRPr="001D12E2" w:rsidRDefault="00371548" w:rsidP="00371548">
      <w:pPr>
        <w:pStyle w:val="ListParagraph"/>
        <w:numPr>
          <w:ilvl w:val="3"/>
          <w:numId w:val="7"/>
        </w:numPr>
      </w:pPr>
      <w:r w:rsidRPr="001D12E2">
        <w:t xml:space="preserve">service with </w:t>
      </w:r>
      <w:proofErr w:type="gramStart"/>
      <w:r w:rsidRPr="001D12E2">
        <w:t>a foreign</w:t>
      </w:r>
      <w:proofErr w:type="gramEnd"/>
      <w:r w:rsidRPr="001D12E2">
        <w:t xml:space="preserve"> aid </w:t>
      </w:r>
      <w:proofErr w:type="gramStart"/>
      <w:r w:rsidRPr="001D12E2">
        <w:t>service</w:t>
      </w:r>
      <w:proofErr w:type="gramEnd"/>
      <w:r w:rsidRPr="001D12E2">
        <w:t xml:space="preserve"> of the federal government, such as the Peace Corps; or </w:t>
      </w:r>
    </w:p>
    <w:p w14:paraId="240397F0" w14:textId="77777777" w:rsidR="00371548" w:rsidRPr="001D12E2" w:rsidRDefault="00371548" w:rsidP="00371548">
      <w:pPr>
        <w:pStyle w:val="ListParagraph"/>
        <w:numPr>
          <w:ilvl w:val="3"/>
          <w:numId w:val="7"/>
        </w:numPr>
      </w:pPr>
      <w:r w:rsidRPr="001D12E2">
        <w:t>service on official church missions.</w:t>
      </w:r>
    </w:p>
    <w:p w14:paraId="38E8928D" w14:textId="77777777" w:rsidR="008F13CF" w:rsidRDefault="00371548" w:rsidP="00371548">
      <w:r>
        <w:rPr>
          <w:color w:val="0070C0"/>
        </w:rPr>
        <w:t>NSC Match Rate</w:t>
      </w:r>
      <w:proofErr w:type="gramStart"/>
      <w:r w:rsidR="009C7D00" w:rsidRPr="003E5167">
        <w:rPr>
          <w:color w:val="0070C0"/>
        </w:rPr>
        <w:t xml:space="preserve">:  </w:t>
      </w:r>
      <w:r w:rsidRPr="001D12E2">
        <w:t>Enter</w:t>
      </w:r>
      <w:proofErr w:type="gramEnd"/>
      <w:r w:rsidRPr="001D12E2">
        <w:t xml:space="preserve"> the NSC Match Rate from cell </w:t>
      </w:r>
      <w:r w:rsidR="001F4993">
        <w:t>K12</w:t>
      </w:r>
      <w:r w:rsidRPr="001D12E2">
        <w:t xml:space="preserve"> of the </w:t>
      </w:r>
      <w:r w:rsidR="003D5D03">
        <w:t>NSC</w:t>
      </w:r>
      <w:r>
        <w:t xml:space="preserve"> </w:t>
      </w:r>
      <w:r w:rsidRPr="001D12E2">
        <w:t>Cohort Report</w:t>
      </w:r>
      <w:r w:rsidR="001F4993">
        <w:t>. (</w:t>
      </w:r>
      <w:r w:rsidR="001F4993" w:rsidRPr="001F4993">
        <w:rPr>
          <w:i/>
        </w:rPr>
        <w:t>Some versions of the Cohort Report will have a blank row 1, which will change the row references throughout this document. This document is written assuming a blank first row; if your Cohort Report does not have a blank first row, shift the row references up one row, e.g. K11 instead of K12</w:t>
      </w:r>
      <w:r w:rsidR="001F4993">
        <w:t>)</w:t>
      </w:r>
      <w:r w:rsidRPr="001D12E2">
        <w:t>.</w:t>
      </w:r>
      <w:r>
        <w:t xml:space="preserve"> If you are uploading your </w:t>
      </w:r>
      <w:r>
        <w:lastRenderedPageBreak/>
        <w:t xml:space="preserve">data directly from the Cohort Report, you do not need to enter this field manually; it will be automatically read in as part of the file upload. </w:t>
      </w:r>
    </w:p>
    <w:p w14:paraId="4D4B062F" w14:textId="77777777" w:rsidR="009C7D00" w:rsidRDefault="00371548" w:rsidP="00371548">
      <w:r>
        <w:t xml:space="preserve">The </w:t>
      </w:r>
      <w:r w:rsidRPr="003D5D03">
        <w:t>outcomes reported in the SAM Bachelor’s model chart and detail table are calculated using the NSC Match Rate</w:t>
      </w:r>
      <w:r w:rsidR="00410298" w:rsidRPr="003D5D03">
        <w:t xml:space="preserve"> so as not to disadvantage institutions unnecessarily for students who cannot be tracked</w:t>
      </w:r>
      <w:r w:rsidR="003D5D03" w:rsidRPr="003D5D03">
        <w:t xml:space="preserve"> by the NSC</w:t>
      </w:r>
      <w:r w:rsidR="00410298" w:rsidRPr="003D5D03">
        <w:t xml:space="preserve">. For most institutions, the match rate is very close to their total cohort size. Because the National Student Clearinghouse uses an algorithm for matching students based on name and date of birth, rather than student Social Security Number – which is a FERPA protected data element – </w:t>
      </w:r>
      <w:r w:rsidR="003D5D03" w:rsidRPr="003D5D03">
        <w:t>there is no</w:t>
      </w:r>
      <w:r w:rsidR="00410298" w:rsidRPr="003D5D03">
        <w:t xml:space="preserve"> reason to believe the non-matched students are systematically different from the rest of the student population. Therefore, </w:t>
      </w:r>
      <w:r w:rsidR="003D5D03" w:rsidRPr="003D5D03">
        <w:t>it is assumed</w:t>
      </w:r>
      <w:r w:rsidR="00410298" w:rsidRPr="003D5D03">
        <w:t xml:space="preserve"> that their behavior would be equally distributed among the various outcome categories and not alter the underlying rates meaningfully.</w:t>
      </w:r>
    </w:p>
    <w:p w14:paraId="5239268B" w14:textId="77777777" w:rsidR="00F45E69" w:rsidRPr="00F45E69" w:rsidRDefault="00F45E69" w:rsidP="00F45E69">
      <w:pPr>
        <w:spacing w:after="0"/>
        <w:rPr>
          <w:color w:val="76923C" w:themeColor="accent3" w:themeShade="BF"/>
        </w:rPr>
      </w:pPr>
      <w:r w:rsidRPr="00F45E69">
        <w:rPr>
          <w:color w:val="76923C" w:themeColor="accent3" w:themeShade="BF"/>
        </w:rPr>
        <w:t xml:space="preserve">Category 1: Graduated </w:t>
      </w:r>
    </w:p>
    <w:p w14:paraId="75888ACB" w14:textId="77777777" w:rsidR="003D5D03" w:rsidRDefault="003D5D03" w:rsidP="003D5D03">
      <w:r>
        <w:t xml:space="preserve">Students are counted as having graduated from your institution if they receive </w:t>
      </w:r>
      <w:r w:rsidR="00125B7C">
        <w:t xml:space="preserve">a certificate or </w:t>
      </w:r>
      <w:r>
        <w:t xml:space="preserve">an </w:t>
      </w:r>
      <w:r w:rsidR="00125B7C">
        <w:t>associate</w:t>
      </w:r>
      <w:r>
        <w:t xml:space="preserve"> degree (without subsequently re-enrolling) or a bachelor’s degree</w:t>
      </w:r>
      <w:r w:rsidR="0089697A">
        <w:t xml:space="preserve"> granted by your institution</w:t>
      </w:r>
      <w:r>
        <w:t xml:space="preserve">. Degrees granted during any term are counted in the NSC Cohort Report. </w:t>
      </w:r>
      <w:r w:rsidR="0089697A">
        <w:t xml:space="preserve"> These data are shown in rows </w:t>
      </w:r>
      <w:r w:rsidR="00125B7C">
        <w:t>17, 18, and 19</w:t>
      </w:r>
      <w:r w:rsidR="0089697A">
        <w:t xml:space="preserve"> in the NSC Cohort Report.</w:t>
      </w:r>
    </w:p>
    <w:p w14:paraId="124187F5" w14:textId="77777777" w:rsidR="003D5D03" w:rsidRPr="003D5D03" w:rsidRDefault="003D5D03" w:rsidP="003D5D03">
      <w:r w:rsidRPr="003D5D03">
        <w:t xml:space="preserve">Students who are included in the </w:t>
      </w:r>
      <w:proofErr w:type="gramStart"/>
      <w:r w:rsidRPr="003D5D03">
        <w:t>bachelor’s-degree</w:t>
      </w:r>
      <w:proofErr w:type="gramEnd"/>
      <w:r w:rsidRPr="003D5D03">
        <w:t xml:space="preserve"> seeking cohort who earn</w:t>
      </w:r>
      <w:r w:rsidR="00125B7C">
        <w:t xml:space="preserve"> a certificate or</w:t>
      </w:r>
      <w:r w:rsidRPr="003D5D03">
        <w:t xml:space="preserve"> an </w:t>
      </w:r>
      <w:r w:rsidR="00125B7C">
        <w:t>associate</w:t>
      </w:r>
      <w:r w:rsidRPr="003D5D03">
        <w:t xml:space="preserve"> degree are enumerated on the SAM Detail Tables. If a student who earns </w:t>
      </w:r>
      <w:r w:rsidR="00125B7C">
        <w:t xml:space="preserve">a certificate or </w:t>
      </w:r>
      <w:r w:rsidRPr="003D5D03">
        <w:t xml:space="preserve">an </w:t>
      </w:r>
      <w:r w:rsidR="00125B7C">
        <w:t>associate</w:t>
      </w:r>
      <w:r w:rsidRPr="003D5D03">
        <w:t xml:space="preserve"> degree re-enrolls for continued study, however, their continued enrollment will be shown instead to show they are still making progress toward a bachelor’s degree. To </w:t>
      </w:r>
      <w:r w:rsidR="0089697A">
        <w:t xml:space="preserve">accomplish </w:t>
      </w:r>
      <w:r w:rsidRPr="003D5D03">
        <w:t xml:space="preserve">this, </w:t>
      </w:r>
      <w:r w:rsidR="0089697A">
        <w:t>Tables 2a and 2b</w:t>
      </w:r>
      <w:r w:rsidRPr="003D5D03">
        <w:t xml:space="preserve"> from the </w:t>
      </w:r>
      <w:r w:rsidR="0089697A">
        <w:t>NSC</w:t>
      </w:r>
      <w:r w:rsidRPr="003D5D03">
        <w:t xml:space="preserve"> Cohort Report </w:t>
      </w:r>
      <w:r w:rsidR="00A53EE3">
        <w:t>show</w:t>
      </w:r>
      <w:r w:rsidR="0089697A">
        <w:t xml:space="preserve"> the students that have earned </w:t>
      </w:r>
      <w:r w:rsidR="00125B7C">
        <w:t xml:space="preserve">a certificate or </w:t>
      </w:r>
      <w:r w:rsidR="0089697A">
        <w:t xml:space="preserve">an </w:t>
      </w:r>
      <w:r w:rsidR="00125B7C">
        <w:t>associate</w:t>
      </w:r>
      <w:r w:rsidR="0089697A">
        <w:t xml:space="preserve"> degree that have subsequently re-enrolled. These students are subtracted from the 2-year degrees reported on SAM</w:t>
      </w:r>
      <w:r w:rsidRPr="003D5D03">
        <w:t xml:space="preserve"> to </w:t>
      </w:r>
      <w:r w:rsidR="0089697A">
        <w:t>avoid double-counting students</w:t>
      </w:r>
      <w:r w:rsidRPr="003D5D03">
        <w:t>.</w:t>
      </w:r>
    </w:p>
    <w:p w14:paraId="77097F5E" w14:textId="77777777" w:rsidR="00F45E69" w:rsidRPr="00F45E69" w:rsidRDefault="00F45E69" w:rsidP="00753FF6">
      <w:pPr>
        <w:spacing w:after="0"/>
        <w:rPr>
          <w:color w:val="76923C" w:themeColor="accent3" w:themeShade="BF"/>
        </w:rPr>
      </w:pPr>
      <w:r w:rsidRPr="00F45E69">
        <w:rPr>
          <w:color w:val="76923C" w:themeColor="accent3" w:themeShade="BF"/>
        </w:rPr>
        <w:t>Category 2: Transferred</w:t>
      </w:r>
      <w:r w:rsidR="0089697A">
        <w:rPr>
          <w:color w:val="76923C" w:themeColor="accent3" w:themeShade="BF"/>
        </w:rPr>
        <w:t xml:space="preserve"> &amp; Graduated</w:t>
      </w:r>
    </w:p>
    <w:p w14:paraId="42683049" w14:textId="77777777" w:rsidR="0089697A" w:rsidRPr="00F45E69" w:rsidRDefault="00A53EE3" w:rsidP="0089697A">
      <w:r>
        <w:t>The n</w:t>
      </w:r>
      <w:r w:rsidR="00F45E69">
        <w:t>umber</w:t>
      </w:r>
      <w:r w:rsidR="00F45E69" w:rsidRPr="00F45E69">
        <w:t xml:space="preserve"> of students that transferred to another post‐secondary institution, </w:t>
      </w:r>
      <w:r w:rsidR="0089697A">
        <w:t xml:space="preserve">either 2-year or 4-year, and earned a </w:t>
      </w:r>
      <w:r w:rsidR="00125B7C">
        <w:t xml:space="preserve">certificate or </w:t>
      </w:r>
      <w:r w:rsidR="0089697A">
        <w:t xml:space="preserve">degree are shown in rows </w:t>
      </w:r>
      <w:r w:rsidR="00125B7C">
        <w:t>20, 21, and 22</w:t>
      </w:r>
      <w:r w:rsidR="0089697A">
        <w:t xml:space="preserve"> in the NSC Cohort Report. As with students who graduate from your institution, students who earn an </w:t>
      </w:r>
      <w:r w:rsidR="00125B7C">
        <w:t>associate</w:t>
      </w:r>
      <w:r w:rsidR="0089697A">
        <w:t xml:space="preserve"> degree from another institution are counted as having graduated unless they re-enroll.</w:t>
      </w:r>
    </w:p>
    <w:p w14:paraId="3211332B" w14:textId="77777777" w:rsidR="00F45E69" w:rsidRPr="00F45E69" w:rsidRDefault="00F45E69" w:rsidP="00753FF6">
      <w:pPr>
        <w:spacing w:after="0"/>
        <w:rPr>
          <w:color w:val="76923C" w:themeColor="accent3" w:themeShade="BF"/>
        </w:rPr>
      </w:pPr>
      <w:r w:rsidRPr="00F45E69">
        <w:rPr>
          <w:color w:val="76923C" w:themeColor="accent3" w:themeShade="BF"/>
        </w:rPr>
        <w:t>Category 3: Enrolled</w:t>
      </w:r>
    </w:p>
    <w:p w14:paraId="58E4B982" w14:textId="77777777" w:rsidR="00F45E69" w:rsidRPr="00F45E69" w:rsidRDefault="00A53EE3" w:rsidP="00F45E69">
      <w:r>
        <w:t>The n</w:t>
      </w:r>
      <w:r w:rsidR="00F45E69">
        <w:t>umber</w:t>
      </w:r>
      <w:r w:rsidR="00F45E69" w:rsidRPr="00F45E69">
        <w:t xml:space="preserve"> of students that were still enrolled </w:t>
      </w:r>
      <w:r>
        <w:t xml:space="preserve">at your institution any time during the academic year </w:t>
      </w:r>
      <w:r w:rsidR="007F73EB">
        <w:t>is</w:t>
      </w:r>
      <w:r>
        <w:t xml:space="preserve"> shown in row </w:t>
      </w:r>
      <w:r w:rsidR="00125B7C">
        <w:t xml:space="preserve">23 </w:t>
      </w:r>
      <w:r>
        <w:t>of the NSC Cohort Report.</w:t>
      </w:r>
      <w:r w:rsidRPr="00A53EE3">
        <w:t xml:space="preserve"> </w:t>
      </w:r>
      <w:r>
        <w:t xml:space="preserve">Students who enroll at both your institution and another institution will be counted as retained at your institution only </w:t>
      </w:r>
      <w:proofErr w:type="gramStart"/>
      <w:r>
        <w:t>in order to</w:t>
      </w:r>
      <w:proofErr w:type="gramEnd"/>
      <w:r>
        <w:t xml:space="preserve"> avoid double-counting students.</w:t>
      </w:r>
    </w:p>
    <w:p w14:paraId="59AD959A" w14:textId="77777777" w:rsidR="00F45E69" w:rsidRPr="00F45E69" w:rsidRDefault="00F45E69" w:rsidP="00753FF6">
      <w:pPr>
        <w:spacing w:after="0"/>
        <w:rPr>
          <w:color w:val="76923C" w:themeColor="accent3" w:themeShade="BF"/>
        </w:rPr>
      </w:pPr>
      <w:r w:rsidRPr="00F45E69">
        <w:rPr>
          <w:color w:val="76923C" w:themeColor="accent3" w:themeShade="BF"/>
        </w:rPr>
        <w:t xml:space="preserve">Category 4: </w:t>
      </w:r>
      <w:r w:rsidR="00A53EE3">
        <w:rPr>
          <w:color w:val="76923C" w:themeColor="accent3" w:themeShade="BF"/>
        </w:rPr>
        <w:t>Transferred &amp; Enrolled</w:t>
      </w:r>
    </w:p>
    <w:p w14:paraId="73512BEE" w14:textId="77777777" w:rsidR="00F45E69" w:rsidRDefault="00A53EE3" w:rsidP="00F45E69">
      <w:r>
        <w:t xml:space="preserve">The number of students that were still enrolled at another institution, either 2-year or 4-year, who were </w:t>
      </w:r>
      <w:proofErr w:type="gramStart"/>
      <w:r>
        <w:t>not also</w:t>
      </w:r>
      <w:proofErr w:type="gramEnd"/>
      <w:r>
        <w:t xml:space="preserve"> enrolled at your institution at any time during the academic year are shown in rows </w:t>
      </w:r>
      <w:r w:rsidR="00125B7C">
        <w:t xml:space="preserve">24 </w:t>
      </w:r>
      <w:r>
        <w:t xml:space="preserve">and </w:t>
      </w:r>
      <w:r w:rsidR="00125B7C">
        <w:t xml:space="preserve">25 </w:t>
      </w:r>
      <w:r>
        <w:t xml:space="preserve">of the NSC Cohort Report. Students who enroll at both your institution and another institution will be counted as retained at your institution only </w:t>
      </w:r>
      <w:proofErr w:type="gramStart"/>
      <w:r>
        <w:t>in order to</w:t>
      </w:r>
      <w:proofErr w:type="gramEnd"/>
      <w:r>
        <w:t xml:space="preserve"> avoid double-counting students.</w:t>
      </w:r>
    </w:p>
    <w:p w14:paraId="0C0F3463" w14:textId="77777777" w:rsidR="00753FF6" w:rsidRPr="00F45E69" w:rsidRDefault="00753FF6" w:rsidP="00753FF6">
      <w:pPr>
        <w:spacing w:after="0"/>
        <w:rPr>
          <w:color w:val="76923C" w:themeColor="accent3" w:themeShade="BF"/>
        </w:rPr>
      </w:pPr>
      <w:r w:rsidRPr="00F45E69">
        <w:rPr>
          <w:color w:val="76923C" w:themeColor="accent3" w:themeShade="BF"/>
        </w:rPr>
        <w:lastRenderedPageBreak/>
        <w:t xml:space="preserve">Category </w:t>
      </w:r>
      <w:r>
        <w:rPr>
          <w:color w:val="76923C" w:themeColor="accent3" w:themeShade="BF"/>
        </w:rPr>
        <w:t>5</w:t>
      </w:r>
      <w:r w:rsidRPr="00F45E69">
        <w:rPr>
          <w:color w:val="76923C" w:themeColor="accent3" w:themeShade="BF"/>
        </w:rPr>
        <w:t xml:space="preserve">: </w:t>
      </w:r>
      <w:r>
        <w:rPr>
          <w:color w:val="76923C" w:themeColor="accent3" w:themeShade="BF"/>
        </w:rPr>
        <w:t>Current Status Unknown</w:t>
      </w:r>
    </w:p>
    <w:p w14:paraId="3E59753C" w14:textId="77777777" w:rsidR="00753FF6" w:rsidRDefault="00355A24" w:rsidP="00F45E69">
      <w:r w:rsidRPr="00F45E69">
        <w:t xml:space="preserve">The final SAM outcome will be calculated as the </w:t>
      </w:r>
      <w:r>
        <w:t xml:space="preserve">NSC Match Rate </w:t>
      </w:r>
      <w:proofErr w:type="gramStart"/>
      <w:r w:rsidRPr="00F45E69">
        <w:t>less</w:t>
      </w:r>
      <w:proofErr w:type="gramEnd"/>
      <w:r w:rsidRPr="00F45E69">
        <w:t xml:space="preserve"> the previous groups</w:t>
      </w:r>
      <w:r>
        <w:t xml:space="preserve"> to avoid reporting totals over 100% due to rounding.</w:t>
      </w:r>
    </w:p>
    <w:p w14:paraId="08F34C47" w14:textId="77777777" w:rsidR="00F45E69" w:rsidRDefault="00F45E69" w:rsidP="00F45E69">
      <w:proofErr w:type="gramStart"/>
      <w:r>
        <w:t>In order to</w:t>
      </w:r>
      <w:proofErr w:type="gramEnd"/>
      <w:r>
        <w:t xml:space="preserve"> create the categories above, you will be asked to </w:t>
      </w:r>
      <w:r w:rsidR="00A53EE3">
        <w:t xml:space="preserve">upload or </w:t>
      </w:r>
      <w:r>
        <w:t>enter the following data</w:t>
      </w:r>
      <w:r w:rsidR="00A53EE3">
        <w:t xml:space="preserve"> from the NSC Cohort Report</w:t>
      </w:r>
      <w:r>
        <w:t>:</w:t>
      </w:r>
    </w:p>
    <w:p w14:paraId="78C1EC39" w14:textId="77777777" w:rsidR="00A53EE3" w:rsidRPr="001D12E2" w:rsidRDefault="00A53EE3" w:rsidP="00A53EE3">
      <w:r w:rsidRPr="00355A24">
        <w:rPr>
          <w:color w:val="0070C0"/>
        </w:rPr>
        <w:t xml:space="preserve">Enrollment and Graduation Summary: </w:t>
      </w:r>
      <w:r w:rsidRPr="001D12E2">
        <w:t>Enter the data from Table 1 of the Cohort Report into the Enrollment and Graduation Summary table in SAM.</w:t>
      </w:r>
      <w:r w:rsidRPr="003B2532">
        <w:t xml:space="preserve"> </w:t>
      </w:r>
      <w:r>
        <w:t>If you are uploading your data directly from the Cohort Report, you do not need to enter this table manually; it will be automatically read in as part of the file upload.</w:t>
      </w:r>
    </w:p>
    <w:p w14:paraId="42903BE5" w14:textId="77777777" w:rsidR="00A53EE3" w:rsidRPr="001D12E2" w:rsidRDefault="00A53EE3" w:rsidP="00A53EE3">
      <w:r w:rsidRPr="00355A24">
        <w:rPr>
          <w:color w:val="0070C0"/>
        </w:rPr>
        <w:t>Subsequent Enrollment and Graduation Summary for 2-Year Graduates from SUBMITTING Institution only</w:t>
      </w:r>
      <w:r w:rsidRPr="00355A24">
        <w:rPr>
          <w:rFonts w:ascii="Helvetica" w:hAnsi="Helvetica" w:cs="Helvetica"/>
          <w:b/>
          <w:bCs/>
          <w:color w:val="0070C0"/>
          <w:sz w:val="23"/>
          <w:szCs w:val="23"/>
          <w:shd w:val="clear" w:color="auto" w:fill="FFFFFF"/>
        </w:rPr>
        <w:t xml:space="preserve">: </w:t>
      </w:r>
      <w:r w:rsidRPr="001D12E2">
        <w:t>Enter the data from Table 2A of the Cohort Report into the Subsequent Enrollment and Graduation Summary for 2-Year Graduates from SUBMITTED Institution only table in SAM.</w:t>
      </w:r>
      <w:r>
        <w:t xml:space="preserve"> If you are uploading your data directly from the Cohort Report, you do not need to enter this table manually; it will be automatically read in as part of the file upload. </w:t>
      </w:r>
      <w:r w:rsidRPr="001D12E2">
        <w:t xml:space="preserve">Data from Table 2 of the Cohort Report is </w:t>
      </w:r>
      <w:r w:rsidRPr="00700E37">
        <w:rPr>
          <w:b/>
        </w:rPr>
        <w:t>not</w:t>
      </w:r>
      <w:r w:rsidRPr="001D12E2">
        <w:t xml:space="preserve"> used to calculate the Student Achievement Measure and is not entered.</w:t>
      </w:r>
    </w:p>
    <w:p w14:paraId="32569D54" w14:textId="77777777" w:rsidR="00A53EE3" w:rsidRPr="001D12E2" w:rsidRDefault="00A53EE3" w:rsidP="00A53EE3">
      <w:r w:rsidRPr="00355A24">
        <w:rPr>
          <w:color w:val="0070C0"/>
        </w:rPr>
        <w:t>Subsequent Enrollment and Graduation Summary for 2-Year Graduates from OTHER Institution only</w:t>
      </w:r>
      <w:r w:rsidRPr="00355A24">
        <w:rPr>
          <w:rFonts w:ascii="Helvetica" w:hAnsi="Helvetica" w:cs="Helvetica"/>
          <w:b/>
          <w:bCs/>
          <w:color w:val="0070C0"/>
          <w:sz w:val="23"/>
          <w:szCs w:val="23"/>
          <w:shd w:val="clear" w:color="auto" w:fill="FFFFFF"/>
        </w:rPr>
        <w:t xml:space="preserve">: </w:t>
      </w:r>
      <w:r w:rsidRPr="001D12E2">
        <w:t>Enter the data from Table 2B of the Cohort Report into the Subsequent Enrollment and Graduation Summary for 2-Year Graduates from OTHER Institution only table in SAM.</w:t>
      </w:r>
      <w:r>
        <w:t xml:space="preserve"> If you are uploading your data directly from the Cohort Report, you do not need to enter this table manually; it will be automatically read in as part of the file upload. </w:t>
      </w:r>
      <w:r w:rsidRPr="001D12E2">
        <w:t xml:space="preserve">Data from Table 2 of the Cohort Report is </w:t>
      </w:r>
      <w:r w:rsidRPr="00700E37">
        <w:rPr>
          <w:b/>
        </w:rPr>
        <w:t>not</w:t>
      </w:r>
      <w:r w:rsidRPr="001D12E2">
        <w:t xml:space="preserve"> used to calculate the Student Achievement Measure and is not entered.</w:t>
      </w:r>
    </w:p>
    <w:p w14:paraId="3FDE70E3" w14:textId="77777777" w:rsidR="00D14F0A" w:rsidRDefault="00D14F0A" w:rsidP="00D14F0A">
      <w:r>
        <w:t xml:space="preserve">Once you have entered and saved data for a cohort, click </w:t>
      </w:r>
      <w:r>
        <w:rPr>
          <w:noProof/>
        </w:rPr>
        <w:drawing>
          <wp:inline distT="0" distB="0" distL="0" distR="0" wp14:anchorId="674500AD" wp14:editId="5D37E28F">
            <wp:extent cx="695325" cy="247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695325" cy="247650"/>
                    </a:xfrm>
                    <a:prstGeom prst="rect">
                      <a:avLst/>
                    </a:prstGeom>
                  </pic:spPr>
                </pic:pic>
              </a:graphicData>
            </a:graphic>
          </wp:inline>
        </w:drawing>
      </w:r>
      <w:r>
        <w:t xml:space="preserve">to check that all required data are present. You must validate each </w:t>
      </w:r>
      <w:proofErr w:type="gramStart"/>
      <w:r>
        <w:t>cohort</w:t>
      </w:r>
      <w:proofErr w:type="gramEnd"/>
      <w:r>
        <w:t xml:space="preserve"> separately</w:t>
      </w:r>
      <w:r w:rsidR="00AA52B4">
        <w:t>. Both your full-time cohorts must be validated</w:t>
      </w:r>
      <w:r>
        <w:t xml:space="preserve"> </w:t>
      </w:r>
      <w:proofErr w:type="gramStart"/>
      <w:r>
        <w:t>in order to</w:t>
      </w:r>
      <w:proofErr w:type="gramEnd"/>
      <w:r>
        <w:t xml:space="preserve"> publish your SAM page. If you make changes to your data, you must re-validate and re-publish your SAM page for them to appear on the public SAM web site.</w:t>
      </w:r>
    </w:p>
    <w:p w14:paraId="539D9858" w14:textId="77777777" w:rsidR="00125B7C" w:rsidRPr="00BD05A5" w:rsidRDefault="00125B7C" w:rsidP="00125B7C">
      <w:pPr>
        <w:spacing w:after="0"/>
      </w:pPr>
      <w:r w:rsidRPr="002D629B">
        <w:rPr>
          <w:color w:val="7030A0"/>
        </w:rPr>
        <w:t>Additional Cohort Reporting</w:t>
      </w:r>
      <w:r w:rsidRPr="00A76F4B">
        <w:rPr>
          <w:color w:val="5F497A" w:themeColor="accent4" w:themeShade="BF"/>
        </w:rPr>
        <w:t xml:space="preserve">. </w:t>
      </w:r>
      <w:r>
        <w:t xml:space="preserve"> SAM institutions have the option to report outcomes for Pell students, students who receive veterans’ benefits, and students of color to all models. These additional disaggregated cohorts help institutions publicly and visible demonstrate their commitment to closing achievement gaps and ensuring all our students succeed.  </w:t>
      </w:r>
      <w:r w:rsidR="00BB3D91">
        <w:t xml:space="preserve">To report additional cohorts, you will need data for students who meet the criteria for inclusion in the Bachelor’s Model </w:t>
      </w:r>
      <w:r w:rsidR="00BB3D91" w:rsidRPr="00BB3D91">
        <w:rPr>
          <w:b/>
        </w:rPr>
        <w:t>and</w:t>
      </w:r>
      <w:r w:rsidR="00BB3D91">
        <w:t xml:space="preserve"> the criteria listed below:</w:t>
      </w:r>
    </w:p>
    <w:p w14:paraId="5FEA46AD" w14:textId="77777777" w:rsidR="00125B7C" w:rsidRDefault="00125B7C" w:rsidP="00125B7C">
      <w:pPr>
        <w:pStyle w:val="ListParagraph"/>
        <w:numPr>
          <w:ilvl w:val="0"/>
          <w:numId w:val="8"/>
        </w:numPr>
        <w:spacing w:after="0"/>
      </w:pPr>
      <w:r w:rsidRPr="002D629B">
        <w:rPr>
          <w:b/>
          <w:color w:val="7030A0"/>
        </w:rPr>
        <w:t>Pell student cohort</w:t>
      </w:r>
      <w:r>
        <w:t>: Students who received a Pell Grant in their first term of enrollment at the institution.</w:t>
      </w:r>
    </w:p>
    <w:p w14:paraId="39A64B77" w14:textId="77777777" w:rsidR="00125B7C" w:rsidRDefault="00125B7C" w:rsidP="00125B7C">
      <w:pPr>
        <w:pStyle w:val="ListParagraph"/>
        <w:numPr>
          <w:ilvl w:val="0"/>
          <w:numId w:val="8"/>
        </w:numPr>
        <w:spacing w:after="0"/>
      </w:pPr>
      <w:r w:rsidRPr="002D629B">
        <w:rPr>
          <w:b/>
          <w:color w:val="7030A0"/>
        </w:rPr>
        <w:t>Students who receive veterans’ benefits</w:t>
      </w:r>
      <w:r>
        <w:t>: Students who reported to the institution that they received veterans’ benefits at any point during their enrollment at the institution.</w:t>
      </w:r>
    </w:p>
    <w:p w14:paraId="3BA9EE4B" w14:textId="77777777" w:rsidR="00125B7C" w:rsidRDefault="00125B7C" w:rsidP="00125B7C">
      <w:pPr>
        <w:pStyle w:val="ListParagraph"/>
        <w:numPr>
          <w:ilvl w:val="0"/>
          <w:numId w:val="8"/>
        </w:numPr>
        <w:spacing w:after="0"/>
      </w:pPr>
      <w:r w:rsidRPr="002D629B">
        <w:rPr>
          <w:b/>
          <w:color w:val="7030A0"/>
        </w:rPr>
        <w:lastRenderedPageBreak/>
        <w:t>Students of color</w:t>
      </w:r>
      <w:r w:rsidRPr="00BD05A5">
        <w:t xml:space="preserve">: </w:t>
      </w:r>
      <w:r>
        <w:t xml:space="preserve">Students </w:t>
      </w:r>
      <w:r w:rsidRPr="00BD05A5">
        <w:t>who identify all or in part with a race and/or ethnicity that is non-white. Students who are international</w:t>
      </w:r>
      <w:r w:rsidR="00BB3D91">
        <w:t>/nonresident aliens</w:t>
      </w:r>
      <w:r w:rsidRPr="00BD05A5">
        <w:t xml:space="preserve"> or for whom race/ethnicity is unknown should not be included in the cohort.</w:t>
      </w:r>
    </w:p>
    <w:p w14:paraId="012799D4" w14:textId="77777777" w:rsidR="00D14F0A" w:rsidRDefault="00D14F0A"/>
    <w:sectPr w:rsidR="00D14F0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51D3" w14:textId="77777777" w:rsidR="00F805E9" w:rsidRDefault="00F805E9" w:rsidP="009C7D00">
      <w:pPr>
        <w:spacing w:after="0" w:line="240" w:lineRule="auto"/>
      </w:pPr>
      <w:r>
        <w:separator/>
      </w:r>
    </w:p>
  </w:endnote>
  <w:endnote w:type="continuationSeparator" w:id="0">
    <w:p w14:paraId="49B182E9" w14:textId="77777777" w:rsidR="00F805E9" w:rsidRDefault="00F805E9" w:rsidP="009C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CADE" w14:textId="77777777" w:rsidR="00F805E9" w:rsidRDefault="00F805E9" w:rsidP="009C7D00">
      <w:pPr>
        <w:spacing w:after="0" w:line="240" w:lineRule="auto"/>
      </w:pPr>
      <w:r>
        <w:separator/>
      </w:r>
    </w:p>
  </w:footnote>
  <w:footnote w:type="continuationSeparator" w:id="0">
    <w:p w14:paraId="173ADB5E" w14:textId="77777777" w:rsidR="00F805E9" w:rsidRDefault="00F805E9" w:rsidP="009C7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A0BD" w14:textId="77777777" w:rsidR="009C7D00" w:rsidRDefault="009C7D00">
    <w:pPr>
      <w:pStyle w:val="Header"/>
      <w:rPr>
        <w:rFonts w:asciiTheme="majorHAnsi" w:hAnsiTheme="majorHAnsi"/>
        <w:color w:val="5F497A" w:themeColor="accent4" w:themeShade="BF"/>
        <w:sz w:val="40"/>
        <w:szCs w:val="40"/>
      </w:rPr>
    </w:pPr>
    <w:r w:rsidRPr="00953CE9">
      <w:rPr>
        <w:rFonts w:asciiTheme="majorHAnsi" w:hAnsiTheme="majorHAnsi"/>
        <w:noProof/>
        <w:color w:val="5F497A" w:themeColor="accent4" w:themeShade="BF"/>
        <w:sz w:val="40"/>
        <w:szCs w:val="40"/>
      </w:rPr>
      <w:drawing>
        <wp:anchor distT="0" distB="0" distL="114300" distR="114300" simplePos="0" relativeHeight="251658240" behindDoc="0" locked="0" layoutInCell="1" allowOverlap="1" wp14:anchorId="26934BDF" wp14:editId="7BD27310">
          <wp:simplePos x="0" y="0"/>
          <wp:positionH relativeFrom="column">
            <wp:posOffset>3362325</wp:posOffset>
          </wp:positionH>
          <wp:positionV relativeFrom="paragraph">
            <wp:posOffset>-57150</wp:posOffset>
          </wp:positionV>
          <wp:extent cx="2569210" cy="59436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 fin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9210" cy="594360"/>
                  </a:xfrm>
                  <a:prstGeom prst="rect">
                    <a:avLst/>
                  </a:prstGeom>
                </pic:spPr>
              </pic:pic>
            </a:graphicData>
          </a:graphic>
          <wp14:sizeRelH relativeFrom="page">
            <wp14:pctWidth>0</wp14:pctWidth>
          </wp14:sizeRelH>
          <wp14:sizeRelV relativeFrom="page">
            <wp14:pctHeight>0</wp14:pctHeight>
          </wp14:sizeRelV>
        </wp:anchor>
      </w:drawing>
    </w:r>
    <w:r w:rsidR="00953CE9" w:rsidRPr="00953CE9">
      <w:rPr>
        <w:rFonts w:asciiTheme="majorHAnsi" w:hAnsiTheme="majorHAnsi"/>
        <w:color w:val="5F497A" w:themeColor="accent4" w:themeShade="BF"/>
        <w:sz w:val="40"/>
        <w:szCs w:val="40"/>
      </w:rPr>
      <w:t>Bachelor’s</w:t>
    </w:r>
    <w:r w:rsidRPr="009C7D00">
      <w:rPr>
        <w:rFonts w:asciiTheme="majorHAnsi" w:hAnsiTheme="majorHAnsi"/>
        <w:color w:val="5F497A" w:themeColor="accent4" w:themeShade="BF"/>
        <w:sz w:val="40"/>
        <w:szCs w:val="40"/>
      </w:rPr>
      <w:t xml:space="preserve"> Model </w:t>
    </w:r>
  </w:p>
  <w:p w14:paraId="3E383B6A" w14:textId="77777777" w:rsidR="009C7D00" w:rsidRPr="009C7D00" w:rsidRDefault="009C7D00" w:rsidP="009C7D00">
    <w:pPr>
      <w:pStyle w:val="Header"/>
      <w:spacing w:after="120"/>
      <w:rPr>
        <w:sz w:val="40"/>
        <w:szCs w:val="40"/>
      </w:rPr>
    </w:pPr>
    <w:r w:rsidRPr="009C7D00">
      <w:rPr>
        <w:rFonts w:asciiTheme="majorHAnsi" w:hAnsiTheme="majorHAnsi"/>
        <w:color w:val="5F497A" w:themeColor="accent4" w:themeShade="BF"/>
        <w:sz w:val="40"/>
        <w:szCs w:val="40"/>
      </w:rPr>
      <w:t>Data Entry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3401"/>
    <w:multiLevelType w:val="hybridMultilevel"/>
    <w:tmpl w:val="95266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252E7"/>
    <w:multiLevelType w:val="hybridMultilevel"/>
    <w:tmpl w:val="6DA03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964A5"/>
    <w:multiLevelType w:val="hybridMultilevel"/>
    <w:tmpl w:val="D7DEE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F6135"/>
    <w:multiLevelType w:val="hybridMultilevel"/>
    <w:tmpl w:val="EAD0D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C256D"/>
    <w:multiLevelType w:val="hybridMultilevel"/>
    <w:tmpl w:val="9082313E"/>
    <w:lvl w:ilvl="0" w:tplc="5C827A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9A0F74"/>
    <w:multiLevelType w:val="multilevel"/>
    <w:tmpl w:val="E736A6EE"/>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5280E57"/>
    <w:multiLevelType w:val="hybridMultilevel"/>
    <w:tmpl w:val="8D9A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D1E2D"/>
    <w:multiLevelType w:val="hybridMultilevel"/>
    <w:tmpl w:val="D856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083080">
    <w:abstractNumId w:val="4"/>
  </w:num>
  <w:num w:numId="2" w16cid:durableId="1497646214">
    <w:abstractNumId w:val="2"/>
  </w:num>
  <w:num w:numId="3" w16cid:durableId="553737209">
    <w:abstractNumId w:val="3"/>
  </w:num>
  <w:num w:numId="4" w16cid:durableId="666203394">
    <w:abstractNumId w:val="0"/>
  </w:num>
  <w:num w:numId="5" w16cid:durableId="830144589">
    <w:abstractNumId w:val="1"/>
  </w:num>
  <w:num w:numId="6" w16cid:durableId="130447277">
    <w:abstractNumId w:val="6"/>
  </w:num>
  <w:num w:numId="7" w16cid:durableId="373818456">
    <w:abstractNumId w:val="5"/>
  </w:num>
  <w:num w:numId="8" w16cid:durableId="399328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00"/>
    <w:rsid w:val="00011F1A"/>
    <w:rsid w:val="000A3544"/>
    <w:rsid w:val="00102AC2"/>
    <w:rsid w:val="00112EEF"/>
    <w:rsid w:val="00125B7C"/>
    <w:rsid w:val="001C1968"/>
    <w:rsid w:val="001C2099"/>
    <w:rsid w:val="001E3B20"/>
    <w:rsid w:val="001F4993"/>
    <w:rsid w:val="001F599D"/>
    <w:rsid w:val="00200A79"/>
    <w:rsid w:val="00234B23"/>
    <w:rsid w:val="0023674D"/>
    <w:rsid w:val="002F2393"/>
    <w:rsid w:val="003113C8"/>
    <w:rsid w:val="003345BB"/>
    <w:rsid w:val="00355A24"/>
    <w:rsid w:val="00371548"/>
    <w:rsid w:val="00393210"/>
    <w:rsid w:val="003C5904"/>
    <w:rsid w:val="003D4D14"/>
    <w:rsid w:val="003D5D03"/>
    <w:rsid w:val="003E5167"/>
    <w:rsid w:val="003F082D"/>
    <w:rsid w:val="00410298"/>
    <w:rsid w:val="00437875"/>
    <w:rsid w:val="00444C94"/>
    <w:rsid w:val="004C0961"/>
    <w:rsid w:val="004D19F7"/>
    <w:rsid w:val="004E3134"/>
    <w:rsid w:val="00521847"/>
    <w:rsid w:val="00523B0F"/>
    <w:rsid w:val="00530E2A"/>
    <w:rsid w:val="00545A7D"/>
    <w:rsid w:val="005567D5"/>
    <w:rsid w:val="00560E09"/>
    <w:rsid w:val="00571DCF"/>
    <w:rsid w:val="00583067"/>
    <w:rsid w:val="00595E4E"/>
    <w:rsid w:val="005C0738"/>
    <w:rsid w:val="005F1DE3"/>
    <w:rsid w:val="00611333"/>
    <w:rsid w:val="00626BC2"/>
    <w:rsid w:val="007109D9"/>
    <w:rsid w:val="0075252F"/>
    <w:rsid w:val="00753FF6"/>
    <w:rsid w:val="00757E3B"/>
    <w:rsid w:val="0078543D"/>
    <w:rsid w:val="007933F5"/>
    <w:rsid w:val="007F7299"/>
    <w:rsid w:val="007F73EB"/>
    <w:rsid w:val="00827447"/>
    <w:rsid w:val="00834CE1"/>
    <w:rsid w:val="00874C8C"/>
    <w:rsid w:val="00877028"/>
    <w:rsid w:val="00891B78"/>
    <w:rsid w:val="0089697A"/>
    <w:rsid w:val="008A2144"/>
    <w:rsid w:val="008E1F25"/>
    <w:rsid w:val="008F13CF"/>
    <w:rsid w:val="00915AF9"/>
    <w:rsid w:val="009173AE"/>
    <w:rsid w:val="00920FC1"/>
    <w:rsid w:val="00943B72"/>
    <w:rsid w:val="009503E4"/>
    <w:rsid w:val="00953CE9"/>
    <w:rsid w:val="00957E4A"/>
    <w:rsid w:val="009652BD"/>
    <w:rsid w:val="00984BF9"/>
    <w:rsid w:val="009A7694"/>
    <w:rsid w:val="009C674A"/>
    <w:rsid w:val="009C7D00"/>
    <w:rsid w:val="009F3B2E"/>
    <w:rsid w:val="00A53EE3"/>
    <w:rsid w:val="00A72CAF"/>
    <w:rsid w:val="00AA52B4"/>
    <w:rsid w:val="00AA5B42"/>
    <w:rsid w:val="00B929BF"/>
    <w:rsid w:val="00BB1AA0"/>
    <w:rsid w:val="00BB3D91"/>
    <w:rsid w:val="00C945BD"/>
    <w:rsid w:val="00D14F0A"/>
    <w:rsid w:val="00D608B2"/>
    <w:rsid w:val="00DF3AD4"/>
    <w:rsid w:val="00E01A34"/>
    <w:rsid w:val="00E04437"/>
    <w:rsid w:val="00E15366"/>
    <w:rsid w:val="00E2505D"/>
    <w:rsid w:val="00E47D4E"/>
    <w:rsid w:val="00F018F3"/>
    <w:rsid w:val="00F45E69"/>
    <w:rsid w:val="00F805E9"/>
    <w:rsid w:val="00F92C33"/>
    <w:rsid w:val="00FA66DB"/>
    <w:rsid w:val="00FB5D18"/>
    <w:rsid w:val="00FB5F6A"/>
    <w:rsid w:val="00FB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F5DAE"/>
  <w15:docId w15:val="{2E306834-EE27-4CF1-8F94-75923416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00"/>
    <w:pPr>
      <w:ind w:left="720"/>
      <w:contextualSpacing/>
    </w:pPr>
  </w:style>
  <w:style w:type="paragraph" w:styleId="Header">
    <w:name w:val="header"/>
    <w:basedOn w:val="Normal"/>
    <w:link w:val="HeaderChar"/>
    <w:uiPriority w:val="99"/>
    <w:unhideWhenUsed/>
    <w:rsid w:val="009C7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00"/>
  </w:style>
  <w:style w:type="paragraph" w:styleId="Footer">
    <w:name w:val="footer"/>
    <w:basedOn w:val="Normal"/>
    <w:link w:val="FooterChar"/>
    <w:uiPriority w:val="99"/>
    <w:unhideWhenUsed/>
    <w:rsid w:val="009C7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00"/>
  </w:style>
  <w:style w:type="paragraph" w:styleId="BalloonText">
    <w:name w:val="Balloon Text"/>
    <w:basedOn w:val="Normal"/>
    <w:link w:val="BalloonTextChar"/>
    <w:uiPriority w:val="99"/>
    <w:semiHidden/>
    <w:unhideWhenUsed/>
    <w:rsid w:val="009C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D00"/>
    <w:rPr>
      <w:rFonts w:ascii="Tahoma" w:hAnsi="Tahoma" w:cs="Tahoma"/>
      <w:sz w:val="16"/>
      <w:szCs w:val="16"/>
    </w:rPr>
  </w:style>
  <w:style w:type="character" w:styleId="Hyperlink">
    <w:name w:val="Hyperlink"/>
    <w:basedOn w:val="DefaultParagraphFont"/>
    <w:uiPriority w:val="99"/>
    <w:unhideWhenUsed/>
    <w:rsid w:val="001C1968"/>
    <w:rPr>
      <w:color w:val="0000FF" w:themeColor="hyperlink"/>
      <w:u w:val="single"/>
    </w:rPr>
  </w:style>
  <w:style w:type="character" w:styleId="FollowedHyperlink">
    <w:name w:val="FollowedHyperlink"/>
    <w:basedOn w:val="DefaultParagraphFont"/>
    <w:uiPriority w:val="99"/>
    <w:semiHidden/>
    <w:unhideWhenUsed/>
    <w:rsid w:val="00920FC1"/>
    <w:rPr>
      <w:color w:val="800080" w:themeColor="followedHyperlink"/>
      <w:u w:val="single"/>
    </w:rPr>
  </w:style>
  <w:style w:type="character" w:styleId="UnresolvedMention">
    <w:name w:val="Unresolved Mention"/>
    <w:basedOn w:val="DefaultParagraphFont"/>
    <w:uiPriority w:val="99"/>
    <w:semiHidden/>
    <w:unhideWhenUsed/>
    <w:rsid w:val="002F2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0429">
      <w:bodyDiv w:val="1"/>
      <w:marLeft w:val="0"/>
      <w:marRight w:val="0"/>
      <w:marTop w:val="0"/>
      <w:marBottom w:val="0"/>
      <w:divBdr>
        <w:top w:val="none" w:sz="0" w:space="0" w:color="auto"/>
        <w:left w:val="none" w:sz="0" w:space="0" w:color="auto"/>
        <w:bottom w:val="none" w:sz="0" w:space="0" w:color="auto"/>
        <w:right w:val="none" w:sz="0" w:space="0" w:color="auto"/>
      </w:divBdr>
    </w:div>
    <w:div w:id="1016078060">
      <w:bodyDiv w:val="1"/>
      <w:marLeft w:val="0"/>
      <w:marRight w:val="0"/>
      <w:marTop w:val="0"/>
      <w:marBottom w:val="0"/>
      <w:divBdr>
        <w:top w:val="none" w:sz="0" w:space="0" w:color="auto"/>
        <w:left w:val="none" w:sz="0" w:space="0" w:color="auto"/>
        <w:bottom w:val="none" w:sz="0" w:space="0" w:color="auto"/>
        <w:right w:val="none" w:sz="0" w:space="0" w:color="auto"/>
      </w:divBdr>
    </w:div>
    <w:div w:id="1279793490">
      <w:bodyDiv w:val="1"/>
      <w:marLeft w:val="0"/>
      <w:marRight w:val="0"/>
      <w:marTop w:val="0"/>
      <w:marBottom w:val="0"/>
      <w:divBdr>
        <w:top w:val="none" w:sz="0" w:space="0" w:color="auto"/>
        <w:left w:val="none" w:sz="0" w:space="0" w:color="auto"/>
        <w:bottom w:val="none" w:sz="0" w:space="0" w:color="auto"/>
        <w:right w:val="none" w:sz="0" w:space="0" w:color="auto"/>
      </w:divBdr>
    </w:div>
    <w:div w:id="129213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studentachievementmeasu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sulgc.sharepoint.com/:b:/g/ESVCD2rEKI9KgiG6kKg_uqoBIY9cXcIpwancIsCXSNszJA?e=yve3z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5A51C274EAD0448624F241BBEAC1F2" ma:contentTypeVersion="21" ma:contentTypeDescription="Create a new document." ma:contentTypeScope="" ma:versionID="3baa1a25be5fd902478f6e17635f8463">
  <xsd:schema xmlns:xsd="http://www.w3.org/2001/XMLSchema" xmlns:xs="http://www.w3.org/2001/XMLSchema" xmlns:p="http://schemas.microsoft.com/office/2006/metadata/properties" xmlns:ns1="http://schemas.microsoft.com/sharepoint/v3" xmlns:ns2="fefd959d-d20d-4276-a88c-555def1e3d42" xmlns:ns3="0a262647-affb-483b-9f49-d9e00c3c6f87" targetNamespace="http://schemas.microsoft.com/office/2006/metadata/properties" ma:root="true" ma:fieldsID="c5414d7f67ee9fe7acd99968b526b30e" ns1:_="" ns2:_="" ns3:_="">
    <xsd:import namespace="http://schemas.microsoft.com/sharepoint/v3"/>
    <xsd:import namespace="fefd959d-d20d-4276-a88c-555def1e3d42"/>
    <xsd:import namespace="0a262647-affb-483b-9f49-d9e00c3c6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d959d-d20d-4276-a88c-555def1e3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1ef529-a469-40d0-a5e7-7e1ebeca19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62647-affb-483b-9f49-d9e00c3c6f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9f0098-0e85-4e0d-b5a4-f6f1d942bdf6}" ma:internalName="TaxCatchAll" ma:showField="CatchAllData" ma:web="0a262647-affb-483b-9f49-d9e00c3c6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262647-affb-483b-9f49-d9e00c3c6f87" xsi:nil="true"/>
    <lcf76f155ced4ddcb4097134ff3c332f xmlns="fefd959d-d20d-4276-a88c-555def1e3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6F82C-F918-4A31-B198-D23CD60BB848}">
  <ds:schemaRefs>
    <ds:schemaRef ds:uri="http://schemas.microsoft.com/sharepoint/v3/contenttype/forms"/>
  </ds:schemaRefs>
</ds:datastoreItem>
</file>

<file path=customXml/itemProps2.xml><?xml version="1.0" encoding="utf-8"?>
<ds:datastoreItem xmlns:ds="http://schemas.openxmlformats.org/officeDocument/2006/customXml" ds:itemID="{07F666C8-EEA5-45B5-A87E-0F8CFE21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fd959d-d20d-4276-a88c-555def1e3d42"/>
    <ds:schemaRef ds:uri="0a262647-affb-483b-9f49-d9e00c3c6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FF129-D6A3-4CF3-A9DB-A74E432D582F}">
  <ds:schemaRefs>
    <ds:schemaRef ds:uri="http://schemas.microsoft.com/office/2006/metadata/properties"/>
    <ds:schemaRef ds:uri="http://schemas.microsoft.com/office/infopath/2007/PartnerControls"/>
    <ds:schemaRef ds:uri="0a262647-affb-483b-9f49-d9e00c3c6f87"/>
    <ds:schemaRef ds:uri="fefd959d-d20d-4276-a88c-555def1e3d42"/>
    <ds:schemaRef ds:uri="http://schemas.microsoft.com/sharepoint/v3"/>
  </ds:schemaRefs>
</ds:datastoreItem>
</file>

<file path=customXml/itemProps4.xml><?xml version="1.0" encoding="utf-8"?>
<ds:datastoreItem xmlns:ds="http://schemas.openxmlformats.org/officeDocument/2006/customXml" ds:itemID="{CE495F65-BE68-468B-8E99-49A031C735B9}">
  <ds:schemaRefs>
    <ds:schemaRef ds:uri="http://schemas.openxmlformats.org/officeDocument/2006/bibliography"/>
  </ds:schemaRefs>
</ds:datastoreItem>
</file>

<file path=docMetadata/LabelInfo.xml><?xml version="1.0" encoding="utf-8"?>
<clbl:labelList xmlns:clbl="http://schemas.microsoft.com/office/2020/mipLabelMetadata">
  <clbl:label id="{90b813d2-ef13-4d10-8c36-1652952b91fe}" enabled="1" method="Standard" siteId="{4468aee6-4042-4924-985a-987a2bb14e20}"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1880</Words>
  <Characters>9949</Characters>
  <Application>Microsoft Office Word</Application>
  <DocSecurity>0</DocSecurity>
  <Lines>150</Lines>
  <Paragraphs>67</Paragraphs>
  <ScaleCrop>false</ScaleCrop>
  <HeadingPairs>
    <vt:vector size="2" baseType="variant">
      <vt:variant>
        <vt:lpstr>Title</vt:lpstr>
      </vt:variant>
      <vt:variant>
        <vt:i4>1</vt:i4>
      </vt:variant>
    </vt:vector>
  </HeadingPairs>
  <TitlesOfParts>
    <vt:vector size="1" baseType="lpstr">
      <vt:lpstr/>
    </vt:vector>
  </TitlesOfParts>
  <Company>APLU</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ndwyer</dc:creator>
  <cp:lastModifiedBy>Parmenter, Brendan</cp:lastModifiedBy>
  <cp:revision>19</cp:revision>
  <cp:lastPrinted>2019-01-02T01:16:00Z</cp:lastPrinted>
  <dcterms:created xsi:type="dcterms:W3CDTF">2023-01-24T18:46:00Z</dcterms:created>
  <dcterms:modified xsi:type="dcterms:W3CDTF">2025-12-18T16:21:00Z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0x010100C35A51C274EAD0448624F241BBEAC1F2</vt:lpwstr>
  </property>
  <property fmtid="{D5CDD505-2E9C-101B-9397-08002B2CF9AE}" pid="3" name="MediaServiceImageTags">
    <vt:lpwstr/>
  </property>
  <property fmtid="{D5CDD505-2E9C-101B-9397-08002B2CF9AE}" pid="4" name="docLang">
    <vt:lpwstr>en</vt:lpwstr>
  </property>
</Properties>
</file>